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929FC" w14:textId="77777777" w:rsidR="002E654C" w:rsidRPr="004E0176" w:rsidRDefault="00160F32" w:rsidP="00D54C16">
      <w:pPr>
        <w:pStyle w:val="Normal1"/>
        <w:tabs>
          <w:tab w:val="left" w:pos="3386"/>
        </w:tabs>
        <w:jc w:val="both"/>
        <w:rPr>
          <w:rFonts w:ascii="Arial" w:hAnsi="Arial" w:cs="Arial"/>
          <w:b/>
          <w:sz w:val="24"/>
          <w:szCs w:val="24"/>
        </w:rPr>
      </w:pPr>
      <w:r w:rsidRPr="004E0176">
        <w:rPr>
          <w:rFonts w:ascii="Arial" w:hAnsi="Arial" w:cs="Arial"/>
          <w:b/>
          <w:sz w:val="24"/>
          <w:szCs w:val="24"/>
        </w:rPr>
        <w:t>Nachweis der technischen und beruflichen Leistungsfähigkeit gem. § 46 VgV</w:t>
      </w:r>
    </w:p>
    <w:tbl>
      <w:tblPr>
        <w:tblStyle w:val="TableGrid"/>
        <w:tblW w:w="9062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9062"/>
      </w:tblGrid>
      <w:tr w:rsidR="002E654C" w:rsidRPr="004E0176" w14:paraId="21092A01" w14:textId="77777777">
        <w:tc>
          <w:tcPr>
            <w:tcW w:w="9062" w:type="dxa"/>
            <w:shd w:val="clear" w:color="auto" w:fill="D9E2F3" w:themeFill="accent1" w:themeFillTint="33"/>
          </w:tcPr>
          <w:p w14:paraId="210929FD" w14:textId="77777777" w:rsidR="002E654C" w:rsidRPr="004E0176" w:rsidRDefault="00160F32" w:rsidP="00D54C16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E0176">
              <w:rPr>
                <w:rFonts w:ascii="Arial" w:eastAsia="Calibri" w:hAnsi="Arial" w:cs="Arial"/>
                <w:b/>
                <w:bCs/>
              </w:rPr>
              <w:t>Hinweis:</w:t>
            </w:r>
            <w:r w:rsidRPr="004E0176">
              <w:rPr>
                <w:rFonts w:ascii="Arial" w:eastAsia="Calibri" w:hAnsi="Arial" w:cs="Arial"/>
              </w:rPr>
              <w:t xml:space="preserve"> </w:t>
            </w:r>
          </w:p>
          <w:p w14:paraId="210929FE" w14:textId="77777777" w:rsidR="002E654C" w:rsidRPr="004E0176" w:rsidRDefault="00160F32" w:rsidP="00D54C16">
            <w:pPr>
              <w:spacing w:after="120" w:line="276" w:lineRule="auto"/>
              <w:jc w:val="both"/>
              <w:rPr>
                <w:rFonts w:ascii="Arial" w:hAnsi="Arial" w:cs="Arial"/>
              </w:rPr>
            </w:pPr>
            <w:r w:rsidRPr="004E0176">
              <w:rPr>
                <w:rFonts w:ascii="Arial" w:eastAsia="Calibri" w:hAnsi="Arial" w:cs="Arial"/>
              </w:rPr>
              <w:t>Bei Bewerbergemeinschaften ist dieses Formular für jedes Mitglied der Bewerbergemeinschaft abzugeben. Soweit Mindestanforderungen aufgestellt sind, werden die Angaben zusammenfassend für die Bewerbergemeinschaft gewertet.</w:t>
            </w:r>
          </w:p>
          <w:p w14:paraId="21092A00" w14:textId="5A45F170" w:rsidR="002E654C" w:rsidRPr="004E0176" w:rsidRDefault="00160F32" w:rsidP="00D54C16">
            <w:pPr>
              <w:spacing w:after="0" w:line="276" w:lineRule="auto"/>
              <w:jc w:val="both"/>
              <w:rPr>
                <w:rFonts w:ascii="Arial" w:hAnsi="Arial" w:cs="Arial"/>
              </w:rPr>
            </w:pPr>
            <w:r w:rsidRPr="004E0176">
              <w:rPr>
                <w:rFonts w:ascii="Arial" w:eastAsia="Calibri" w:hAnsi="Arial" w:cs="Arial"/>
              </w:rPr>
              <w:t xml:space="preserve">Im Falle der Eignungsleihe ist die entsprechende Erklärung mit Abgabe des Angebots auch vom </w:t>
            </w:r>
            <w:proofErr w:type="spellStart"/>
            <w:r w:rsidRPr="004E0176">
              <w:rPr>
                <w:rFonts w:ascii="Arial" w:eastAsia="Calibri" w:hAnsi="Arial" w:cs="Arial"/>
              </w:rPr>
              <w:t>Eignungsleiher</w:t>
            </w:r>
            <w:proofErr w:type="spellEnd"/>
            <w:r w:rsidRPr="004E0176">
              <w:rPr>
                <w:rFonts w:ascii="Arial" w:eastAsia="Calibri" w:hAnsi="Arial" w:cs="Arial"/>
              </w:rPr>
              <w:t xml:space="preserve"> auszufüllen, soweit e</w:t>
            </w:r>
            <w:r w:rsidR="00803C99">
              <w:rPr>
                <w:rFonts w:ascii="Arial" w:eastAsia="Calibri" w:hAnsi="Arial" w:cs="Arial"/>
              </w:rPr>
              <w:t>r</w:t>
            </w:r>
            <w:r w:rsidRPr="004E0176">
              <w:rPr>
                <w:rFonts w:ascii="Arial" w:eastAsia="Calibri" w:hAnsi="Arial" w:cs="Arial"/>
              </w:rPr>
              <w:t xml:space="preserve"> dem Bewerber/der Bewerbergemeinschaft seine Eignung leiht.</w:t>
            </w:r>
          </w:p>
        </w:tc>
      </w:tr>
    </w:tbl>
    <w:p w14:paraId="269DBEA7" w14:textId="1F21C44B" w:rsidR="004E0176" w:rsidRPr="00BC73B3" w:rsidRDefault="00B6770F" w:rsidP="00D54C16">
      <w:pPr>
        <w:pStyle w:val="Heading3"/>
        <w:numPr>
          <w:ilvl w:val="0"/>
          <w:numId w:val="3"/>
        </w:numPr>
        <w:spacing w:line="276" w:lineRule="auto"/>
      </w:pPr>
      <w:r>
        <w:t>Schlüsselpersonal und Organisation</w:t>
      </w:r>
      <w:r w:rsidR="004E0176" w:rsidRPr="00BC73B3">
        <w:t xml:space="preserve"> </w:t>
      </w:r>
    </w:p>
    <w:p w14:paraId="1D7817FF" w14:textId="13C0B177" w:rsidR="008E43B1" w:rsidRPr="001B4CA9" w:rsidRDefault="007C5054" w:rsidP="00D54C16">
      <w:pPr>
        <w:spacing w:line="276" w:lineRule="auto"/>
        <w:jc w:val="both"/>
        <w:rPr>
          <w:rFonts w:ascii="Arial" w:hAnsi="Arial" w:cs="Arial"/>
        </w:rPr>
      </w:pPr>
      <w:r w:rsidRPr="001B4CA9">
        <w:rPr>
          <w:rFonts w:ascii="Arial" w:hAnsi="Arial" w:cs="Arial"/>
        </w:rPr>
        <w:t xml:space="preserve">Der Bewerber </w:t>
      </w:r>
      <w:r w:rsidRPr="00357D85">
        <w:rPr>
          <w:rFonts w:ascii="Arial" w:hAnsi="Arial" w:cs="Arial"/>
        </w:rPr>
        <w:t>hat rein informativ</w:t>
      </w:r>
      <w:r w:rsidRPr="001B4CA9">
        <w:rPr>
          <w:rFonts w:ascii="Arial" w:hAnsi="Arial" w:cs="Arial"/>
        </w:rPr>
        <w:t xml:space="preserve"> </w:t>
      </w:r>
      <w:r w:rsidR="00703D6A" w:rsidRPr="001B4CA9">
        <w:rPr>
          <w:rFonts w:ascii="Arial" w:hAnsi="Arial" w:cs="Arial"/>
        </w:rPr>
        <w:t xml:space="preserve">mit seinem Teilnahmeantrag </w:t>
      </w:r>
      <w:r w:rsidR="00F26711" w:rsidRPr="001B4CA9">
        <w:rPr>
          <w:rFonts w:ascii="Arial" w:hAnsi="Arial" w:cs="Arial"/>
        </w:rPr>
        <w:t>Angaben zur Leistungsfähigkeit seines eigenen Personals</w:t>
      </w:r>
      <w:r w:rsidR="008E43B1" w:rsidRPr="001B4CA9">
        <w:rPr>
          <w:rFonts w:ascii="Arial" w:hAnsi="Arial" w:cs="Arial"/>
        </w:rPr>
        <w:t>, zur geplanten Organisationsstruktur</w:t>
      </w:r>
      <w:r w:rsidR="00B612EA" w:rsidRPr="001B4CA9">
        <w:rPr>
          <w:rFonts w:ascii="Arial" w:hAnsi="Arial" w:cs="Arial"/>
        </w:rPr>
        <w:t xml:space="preserve"> und zur Einbindung de</w:t>
      </w:r>
      <w:r w:rsidR="001A1A06">
        <w:rPr>
          <w:rFonts w:ascii="Arial" w:hAnsi="Arial" w:cs="Arial"/>
        </w:rPr>
        <w:t>s</w:t>
      </w:r>
      <w:r w:rsidR="00B612EA" w:rsidRPr="001B4CA9">
        <w:rPr>
          <w:rFonts w:ascii="Arial" w:hAnsi="Arial" w:cs="Arial"/>
        </w:rPr>
        <w:t xml:space="preserve"> AMK</w:t>
      </w:r>
      <w:r w:rsidR="001A1A06">
        <w:rPr>
          <w:rFonts w:ascii="Arial" w:hAnsi="Arial" w:cs="Arial"/>
        </w:rPr>
        <w:t xml:space="preserve">-Verbunds </w:t>
      </w:r>
      <w:r w:rsidR="00B612EA" w:rsidRPr="001B4CA9">
        <w:rPr>
          <w:rFonts w:ascii="Arial" w:hAnsi="Arial" w:cs="Arial"/>
        </w:rPr>
        <w:t xml:space="preserve">in einer Konzernstruktur </w:t>
      </w:r>
      <w:r w:rsidR="00F26711" w:rsidRPr="001B4CA9">
        <w:rPr>
          <w:rFonts w:ascii="Arial" w:hAnsi="Arial" w:cs="Arial"/>
        </w:rPr>
        <w:t xml:space="preserve">zu machen. </w:t>
      </w:r>
    </w:p>
    <w:p w14:paraId="2A75F417" w14:textId="4BB403B8" w:rsidR="009645BD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428857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45FA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B745FA" w:rsidRPr="00B46CC5">
        <w:rPr>
          <w:rFonts w:ascii="Arial" w:hAnsi="Arial" w:cs="Arial"/>
          <w:lang w:eastAsia="zh-CN"/>
        </w:rPr>
        <w:tab/>
        <w:t xml:space="preserve">Der Bewerber </w:t>
      </w:r>
      <w:r w:rsidR="00B745FA">
        <w:rPr>
          <w:rFonts w:ascii="Arial" w:hAnsi="Arial" w:cs="Arial"/>
          <w:lang w:eastAsia="zh-CN"/>
        </w:rPr>
        <w:t xml:space="preserve">hat </w:t>
      </w:r>
      <w:r w:rsidR="009645BD">
        <w:rPr>
          <w:rFonts w:ascii="Arial" w:hAnsi="Arial" w:cs="Arial"/>
          <w:lang w:eastAsia="zh-CN"/>
        </w:rPr>
        <w:t>im Rahmen einer</w:t>
      </w:r>
      <w:r w:rsidR="00B745FA">
        <w:rPr>
          <w:rFonts w:ascii="Arial" w:hAnsi="Arial" w:cs="Arial"/>
          <w:lang w:eastAsia="zh-CN"/>
        </w:rPr>
        <w:t xml:space="preserve"> eigene</w:t>
      </w:r>
      <w:r w:rsidR="009645BD">
        <w:rPr>
          <w:rFonts w:ascii="Arial" w:hAnsi="Arial" w:cs="Arial"/>
          <w:lang w:eastAsia="zh-CN"/>
        </w:rPr>
        <w:t>n</w:t>
      </w:r>
      <w:r w:rsidR="00B745FA">
        <w:rPr>
          <w:rFonts w:ascii="Arial" w:hAnsi="Arial" w:cs="Arial"/>
          <w:lang w:eastAsia="zh-CN"/>
        </w:rPr>
        <w:t xml:space="preserve"> Unterlage </w:t>
      </w:r>
      <w:r w:rsidR="009645BD">
        <w:rPr>
          <w:rFonts w:ascii="Arial" w:hAnsi="Arial" w:cs="Arial"/>
          <w:lang w:eastAsia="zh-CN"/>
        </w:rPr>
        <w:t xml:space="preserve">das </w:t>
      </w:r>
      <w:r w:rsidR="009645BD" w:rsidRPr="009645BD">
        <w:rPr>
          <w:rFonts w:ascii="Arial" w:hAnsi="Arial" w:cs="Arial"/>
          <w:lang w:eastAsia="zh-CN"/>
        </w:rPr>
        <w:t>leitende einzusetzende Schlüsselpersonal – beispielsweise technischer und kaufmännischer Leiter, Umwelt- und/oder Compliance-Beauftragter, je nach geplanter Organisationsstruktur – im Hinblick auf den Betrieb einer Anlage für thermische Abfallbehandlung und der Verwertung von Abfällen</w:t>
      </w:r>
      <w:r w:rsidR="009645BD">
        <w:rPr>
          <w:rFonts w:ascii="Arial" w:hAnsi="Arial" w:cs="Arial"/>
          <w:lang w:eastAsia="zh-CN"/>
        </w:rPr>
        <w:t xml:space="preserve"> vorgestellt und </w:t>
      </w:r>
      <w:r w:rsidR="00EC162F">
        <w:rPr>
          <w:rFonts w:ascii="Arial" w:hAnsi="Arial" w:cs="Arial"/>
          <w:lang w:eastAsia="zh-CN"/>
        </w:rPr>
        <w:t xml:space="preserve">Angaben zur </w:t>
      </w:r>
      <w:r w:rsidR="00EC162F" w:rsidRPr="00EC162F">
        <w:rPr>
          <w:rFonts w:ascii="Arial" w:hAnsi="Arial" w:cs="Arial"/>
          <w:lang w:eastAsia="zh-CN"/>
        </w:rPr>
        <w:t>Qualifikation, zur Berufserfahrung und zur Verfügbarkeit</w:t>
      </w:r>
      <w:r w:rsidR="00EC162F">
        <w:rPr>
          <w:rFonts w:ascii="Arial" w:hAnsi="Arial" w:cs="Arial"/>
          <w:lang w:eastAsia="zh-CN"/>
        </w:rPr>
        <w:t xml:space="preserve"> gemacht.</w:t>
      </w:r>
    </w:p>
    <w:p w14:paraId="213533FD" w14:textId="77777777" w:rsidR="00F86208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-1019776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0F72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550F72" w:rsidRPr="00B46CC5">
        <w:rPr>
          <w:rFonts w:ascii="Arial" w:hAnsi="Arial" w:cs="Arial"/>
          <w:lang w:eastAsia="zh-CN"/>
        </w:rPr>
        <w:tab/>
        <w:t xml:space="preserve">Der Bewerber </w:t>
      </w:r>
      <w:r w:rsidR="00550F72">
        <w:rPr>
          <w:rFonts w:ascii="Arial" w:hAnsi="Arial" w:cs="Arial"/>
          <w:lang w:eastAsia="zh-CN"/>
        </w:rPr>
        <w:t xml:space="preserve">hat im Rahmen einer eigenen Unterlage </w:t>
      </w:r>
      <w:r w:rsidR="00F147CE">
        <w:rPr>
          <w:rFonts w:ascii="Arial" w:hAnsi="Arial" w:cs="Arial"/>
          <w:lang w:eastAsia="zh-CN"/>
        </w:rPr>
        <w:t xml:space="preserve">die geplante Organisationsstruktur </w:t>
      </w:r>
      <w:r w:rsidR="00F86208">
        <w:rPr>
          <w:rFonts w:ascii="Arial" w:hAnsi="Arial" w:cs="Arial"/>
          <w:lang w:eastAsia="zh-CN"/>
        </w:rPr>
        <w:t xml:space="preserve">mit allen Schlüsselpositionen einschließlich Stellvertretern dargestellt. </w:t>
      </w:r>
    </w:p>
    <w:p w14:paraId="75070105" w14:textId="0E3EEB1F" w:rsidR="009030CC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2061438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6208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F86208" w:rsidRPr="00B46CC5">
        <w:rPr>
          <w:rFonts w:ascii="Arial" w:hAnsi="Arial" w:cs="Arial"/>
          <w:lang w:eastAsia="zh-CN"/>
        </w:rPr>
        <w:tab/>
      </w:r>
      <w:r w:rsidR="009030CC">
        <w:rPr>
          <w:rFonts w:ascii="Arial" w:hAnsi="Arial" w:cs="Arial"/>
          <w:lang w:eastAsia="zh-CN"/>
        </w:rPr>
        <w:t xml:space="preserve">Die </w:t>
      </w:r>
      <w:r w:rsidR="00F86208">
        <w:rPr>
          <w:rFonts w:ascii="Arial" w:hAnsi="Arial" w:cs="Arial"/>
          <w:lang w:eastAsia="zh-CN"/>
        </w:rPr>
        <w:t xml:space="preserve">Einbindung der </w:t>
      </w:r>
      <w:r w:rsidR="00E21BD3">
        <w:rPr>
          <w:rFonts w:ascii="Arial" w:hAnsi="Arial" w:cs="Arial"/>
          <w:lang w:eastAsia="zh-CN"/>
        </w:rPr>
        <w:t xml:space="preserve">Gesellschaften des </w:t>
      </w:r>
      <w:r w:rsidR="00F86208">
        <w:rPr>
          <w:rFonts w:ascii="Arial" w:hAnsi="Arial" w:cs="Arial"/>
          <w:lang w:eastAsia="zh-CN"/>
        </w:rPr>
        <w:t>AMK</w:t>
      </w:r>
      <w:r w:rsidR="00E21BD3">
        <w:rPr>
          <w:rFonts w:ascii="Arial" w:hAnsi="Arial" w:cs="Arial"/>
          <w:lang w:eastAsia="zh-CN"/>
        </w:rPr>
        <w:t>-Verbunds</w:t>
      </w:r>
      <w:r w:rsidR="00F86208">
        <w:rPr>
          <w:rFonts w:ascii="Arial" w:hAnsi="Arial" w:cs="Arial"/>
          <w:lang w:eastAsia="zh-CN"/>
        </w:rPr>
        <w:t xml:space="preserve"> in die Konzernstruktur </w:t>
      </w:r>
      <w:r w:rsidR="009030CC">
        <w:rPr>
          <w:rFonts w:ascii="Arial" w:hAnsi="Arial" w:cs="Arial"/>
          <w:lang w:eastAsia="zh-CN"/>
        </w:rPr>
        <w:t xml:space="preserve">ist geplant. Daher </w:t>
      </w:r>
      <w:r w:rsidR="001B4CA9">
        <w:rPr>
          <w:rFonts w:ascii="Arial" w:hAnsi="Arial" w:cs="Arial"/>
          <w:lang w:eastAsia="zh-CN"/>
        </w:rPr>
        <w:t>wird</w:t>
      </w:r>
      <w:r w:rsidR="009030CC">
        <w:rPr>
          <w:rFonts w:ascii="Arial" w:hAnsi="Arial" w:cs="Arial"/>
          <w:lang w:eastAsia="zh-CN"/>
        </w:rPr>
        <w:t xml:space="preserve"> mit eigener Unterlage eine Darstellung der Schnittstellen und der Einbindung in die Konzernstruktur</w:t>
      </w:r>
      <w:r w:rsidR="001B4CA9">
        <w:rPr>
          <w:rFonts w:ascii="Arial" w:hAnsi="Arial" w:cs="Arial"/>
          <w:lang w:eastAsia="zh-CN"/>
        </w:rPr>
        <w:t xml:space="preserve"> eingereicht.</w:t>
      </w:r>
    </w:p>
    <w:p w14:paraId="21092A03" w14:textId="1F42A840" w:rsidR="002E654C" w:rsidRPr="00BC73B3" w:rsidRDefault="00BC73B3" w:rsidP="00D54C16">
      <w:pPr>
        <w:pStyle w:val="Heading3"/>
        <w:numPr>
          <w:ilvl w:val="0"/>
          <w:numId w:val="3"/>
        </w:numPr>
        <w:spacing w:line="276" w:lineRule="auto"/>
      </w:pPr>
      <w:r w:rsidRPr="00BC73B3">
        <w:t>Zertifizierungen von Qualitäts- und Managementsystemen</w:t>
      </w:r>
    </w:p>
    <w:p w14:paraId="2D7A3EBA" w14:textId="033BE66D" w:rsidR="00852F8D" w:rsidRPr="00C07BC7" w:rsidRDefault="00852F8D" w:rsidP="00D54C16">
      <w:pPr>
        <w:spacing w:line="276" w:lineRule="auto"/>
        <w:jc w:val="both"/>
        <w:rPr>
          <w:rFonts w:ascii="Arial" w:hAnsi="Arial" w:cs="Arial"/>
        </w:rPr>
      </w:pPr>
      <w:r w:rsidRPr="00C07BC7">
        <w:rPr>
          <w:rFonts w:ascii="Arial" w:hAnsi="Arial" w:cs="Arial"/>
        </w:rPr>
        <w:t xml:space="preserve">Der Bewerber hat </w:t>
      </w:r>
      <w:r w:rsidR="00357D85">
        <w:rPr>
          <w:rFonts w:ascii="Arial" w:hAnsi="Arial" w:cs="Arial"/>
        </w:rPr>
        <w:t xml:space="preserve">rein </w:t>
      </w:r>
      <w:r w:rsidR="00714203" w:rsidRPr="00C07BC7">
        <w:rPr>
          <w:rFonts w:ascii="Arial" w:hAnsi="Arial" w:cs="Arial"/>
        </w:rPr>
        <w:t xml:space="preserve">informativ </w:t>
      </w:r>
      <w:r w:rsidRPr="00C07BC7">
        <w:rPr>
          <w:rFonts w:ascii="Arial" w:hAnsi="Arial" w:cs="Arial"/>
        </w:rPr>
        <w:t>vorhandene Zertifizierungen für betriebliche Qualitäts- und Managementsysteme nachzuweisen. Hierzu zählen insbesondere, aber nicht ausschließlich</w:t>
      </w:r>
      <w:r w:rsidR="00AA7215" w:rsidRPr="00C07BC7">
        <w:rPr>
          <w:rFonts w:ascii="Arial" w:hAnsi="Arial" w:cs="Arial"/>
        </w:rPr>
        <w:t xml:space="preserve">, </w:t>
      </w:r>
      <w:r w:rsidRPr="00C07BC7">
        <w:rPr>
          <w:rFonts w:ascii="Arial" w:hAnsi="Arial" w:cs="Arial"/>
        </w:rPr>
        <w:t>Qualitätsmanagementsystem</w:t>
      </w:r>
      <w:r w:rsidR="00AA7215" w:rsidRPr="00C07BC7">
        <w:rPr>
          <w:rFonts w:ascii="Arial" w:hAnsi="Arial" w:cs="Arial"/>
        </w:rPr>
        <w:t>e</w:t>
      </w:r>
      <w:r w:rsidRPr="00C07BC7">
        <w:rPr>
          <w:rFonts w:ascii="Arial" w:hAnsi="Arial" w:cs="Arial"/>
        </w:rPr>
        <w:t xml:space="preserve"> nach DIN EN ISO 9001</w:t>
      </w:r>
      <w:r w:rsidR="00AA7215" w:rsidRPr="00C07BC7">
        <w:rPr>
          <w:rFonts w:ascii="Arial" w:hAnsi="Arial" w:cs="Arial"/>
        </w:rPr>
        <w:t xml:space="preserve"> und </w:t>
      </w:r>
      <w:r w:rsidRPr="00C07BC7">
        <w:rPr>
          <w:rFonts w:ascii="Arial" w:hAnsi="Arial" w:cs="Arial"/>
        </w:rPr>
        <w:t>Umweltmanagementsystem</w:t>
      </w:r>
      <w:r w:rsidR="00AA7215" w:rsidRPr="00C07BC7">
        <w:rPr>
          <w:rFonts w:ascii="Arial" w:hAnsi="Arial" w:cs="Arial"/>
        </w:rPr>
        <w:t>e</w:t>
      </w:r>
      <w:r w:rsidRPr="00C07BC7">
        <w:rPr>
          <w:rFonts w:ascii="Arial" w:hAnsi="Arial" w:cs="Arial"/>
        </w:rPr>
        <w:t xml:space="preserve"> nach DIN EN ISO 14001</w:t>
      </w:r>
      <w:r w:rsidR="00AA7215" w:rsidRPr="00C07BC7">
        <w:rPr>
          <w:rFonts w:ascii="Arial" w:hAnsi="Arial" w:cs="Arial"/>
        </w:rPr>
        <w:t xml:space="preserve">. </w:t>
      </w:r>
      <w:r w:rsidR="00E46494" w:rsidRPr="00C07BC7">
        <w:rPr>
          <w:rFonts w:ascii="Arial" w:hAnsi="Arial" w:cs="Arial"/>
        </w:rPr>
        <w:t>Zutreffendes ist anzukreuzen:</w:t>
      </w:r>
    </w:p>
    <w:p w14:paraId="62C1F8CD" w14:textId="258B4753" w:rsidR="00714203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-613977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203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714203" w:rsidRPr="00B46CC5">
        <w:rPr>
          <w:rFonts w:ascii="Arial" w:hAnsi="Arial" w:cs="Arial"/>
          <w:lang w:eastAsia="zh-CN"/>
        </w:rPr>
        <w:tab/>
        <w:t xml:space="preserve">Der Bewerber verfügt über eine </w:t>
      </w:r>
      <w:r w:rsidR="00714203">
        <w:rPr>
          <w:rFonts w:ascii="Arial" w:hAnsi="Arial" w:cs="Arial"/>
          <w:lang w:eastAsia="zh-CN"/>
        </w:rPr>
        <w:t xml:space="preserve">zertifiziertes Qualitätsmanagementsystem nach DIN EN ISO 9001 und </w:t>
      </w:r>
      <w:r w:rsidR="00204551">
        <w:rPr>
          <w:rFonts w:ascii="Arial" w:hAnsi="Arial" w:cs="Arial"/>
          <w:lang w:eastAsia="zh-CN"/>
        </w:rPr>
        <w:t>reicht</w:t>
      </w:r>
      <w:r w:rsidR="00714203">
        <w:rPr>
          <w:rFonts w:ascii="Arial" w:hAnsi="Arial" w:cs="Arial"/>
          <w:lang w:eastAsia="zh-CN"/>
        </w:rPr>
        <w:t xml:space="preserve"> </w:t>
      </w:r>
      <w:r w:rsidR="00204551">
        <w:rPr>
          <w:rFonts w:ascii="Arial" w:hAnsi="Arial" w:cs="Arial"/>
          <w:lang w:eastAsia="zh-CN"/>
        </w:rPr>
        <w:t xml:space="preserve">einen Nachweis mit </w:t>
      </w:r>
      <w:r w:rsidR="00714203">
        <w:rPr>
          <w:rFonts w:ascii="Arial" w:hAnsi="Arial" w:cs="Arial"/>
          <w:lang w:eastAsia="zh-CN"/>
        </w:rPr>
        <w:t>seinem Teilnahmeantrag ein.</w:t>
      </w:r>
    </w:p>
    <w:p w14:paraId="309B00C2" w14:textId="0648CE13" w:rsidR="00204551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214098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551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04551" w:rsidRPr="00B46CC5">
        <w:rPr>
          <w:rFonts w:ascii="Arial" w:hAnsi="Arial" w:cs="Arial"/>
          <w:lang w:eastAsia="zh-CN"/>
        </w:rPr>
        <w:tab/>
        <w:t xml:space="preserve">Der Bewerber verfügt über eine </w:t>
      </w:r>
      <w:r w:rsidR="00204551">
        <w:rPr>
          <w:rFonts w:ascii="Arial" w:hAnsi="Arial" w:cs="Arial"/>
          <w:lang w:eastAsia="zh-CN"/>
        </w:rPr>
        <w:t>zertifiziertes Umweltmanagementsystem nach DIN EN ISO 14001 und reicht einen Nachweis mit seinem Teilnahmeantrag ein.</w:t>
      </w:r>
    </w:p>
    <w:p w14:paraId="45C54302" w14:textId="67705D48" w:rsidR="00852F8D" w:rsidRPr="00852F8D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</w:rPr>
      </w:pPr>
      <w:sdt>
        <w:sdtPr>
          <w:rPr>
            <w:rFonts w:ascii="Arial" w:eastAsia="Arial" w:hAnsi="Arial" w:cs="Arial"/>
            <w:bCs/>
          </w:rPr>
          <w:id w:val="-911462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4551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204551" w:rsidRPr="00B46CC5">
        <w:rPr>
          <w:rFonts w:ascii="Arial" w:hAnsi="Arial" w:cs="Arial"/>
          <w:lang w:eastAsia="zh-CN"/>
        </w:rPr>
        <w:tab/>
        <w:t xml:space="preserve">Der Bewerber verfügt über </w:t>
      </w:r>
      <w:r w:rsidR="00204551">
        <w:rPr>
          <w:rFonts w:ascii="Arial" w:hAnsi="Arial" w:cs="Arial"/>
          <w:lang w:eastAsia="zh-CN"/>
        </w:rPr>
        <w:t>k</w:t>
      </w:r>
      <w:r w:rsidR="00204551" w:rsidRPr="00B46CC5">
        <w:rPr>
          <w:rFonts w:ascii="Arial" w:hAnsi="Arial" w:cs="Arial"/>
          <w:lang w:eastAsia="zh-CN"/>
        </w:rPr>
        <w:t>eine</w:t>
      </w:r>
      <w:r w:rsidR="008976FE">
        <w:rPr>
          <w:rFonts w:ascii="Arial" w:hAnsi="Arial" w:cs="Arial"/>
          <w:lang w:eastAsia="zh-CN"/>
        </w:rPr>
        <w:t xml:space="preserve"> der genannten Zertifizierungen, reicht aber </w:t>
      </w:r>
      <w:r w:rsidR="00C07BC7">
        <w:rPr>
          <w:rFonts w:ascii="Arial" w:hAnsi="Arial" w:cs="Arial"/>
          <w:lang w:eastAsia="zh-CN"/>
        </w:rPr>
        <w:t>eine</w:t>
      </w:r>
      <w:r w:rsidR="008976FE">
        <w:rPr>
          <w:rFonts w:ascii="Arial" w:hAnsi="Arial" w:cs="Arial"/>
          <w:lang w:eastAsia="zh-CN"/>
        </w:rPr>
        <w:t xml:space="preserve"> eigene Unterlage </w:t>
      </w:r>
      <w:r w:rsidR="00C07BC7">
        <w:rPr>
          <w:rFonts w:ascii="Arial" w:hAnsi="Arial" w:cs="Arial"/>
          <w:lang w:eastAsia="zh-CN"/>
        </w:rPr>
        <w:t>mit seinem Teilnahmeantrag ein, welche</w:t>
      </w:r>
      <w:r w:rsidR="00852F8D" w:rsidRPr="00852F8D">
        <w:rPr>
          <w:rFonts w:ascii="Arial" w:hAnsi="Arial" w:cs="Arial"/>
        </w:rPr>
        <w:t xml:space="preserve"> vergleichbaren Maßnahmen zur Qualitätssicherung, zum Umweltschutz, zum Arbeitsschutz und zur Energieeffizienz </w:t>
      </w:r>
      <w:r w:rsidR="00C07BC7">
        <w:rPr>
          <w:rFonts w:ascii="Arial" w:hAnsi="Arial" w:cs="Arial"/>
        </w:rPr>
        <w:t xml:space="preserve">in seinem Unternehmen </w:t>
      </w:r>
      <w:r w:rsidR="00852F8D" w:rsidRPr="00852F8D">
        <w:rPr>
          <w:rFonts w:ascii="Arial" w:hAnsi="Arial" w:cs="Arial"/>
        </w:rPr>
        <w:t>implementiert sind.</w:t>
      </w:r>
    </w:p>
    <w:p w14:paraId="3DE64BFC" w14:textId="64AF95D5" w:rsidR="00BC73B3" w:rsidRPr="0008655C" w:rsidRDefault="00BC73B3" w:rsidP="00D54C16">
      <w:pPr>
        <w:pStyle w:val="Heading3"/>
        <w:spacing w:line="276" w:lineRule="auto"/>
      </w:pPr>
      <w:r w:rsidRPr="0008655C">
        <w:lastRenderedPageBreak/>
        <w:t>Zertifizierung als Entsorgungsfachbetrieb</w:t>
      </w:r>
    </w:p>
    <w:p w14:paraId="6E265CB2" w14:textId="0FF3D4C5" w:rsidR="00621FE9" w:rsidRPr="00876AC9" w:rsidRDefault="00D809E0" w:rsidP="00D54C16">
      <w:pPr>
        <w:spacing w:line="276" w:lineRule="auto"/>
        <w:jc w:val="both"/>
        <w:rPr>
          <w:rFonts w:ascii="Arial" w:hAnsi="Arial" w:cs="Arial"/>
        </w:rPr>
      </w:pPr>
      <w:r w:rsidRPr="00876AC9">
        <w:rPr>
          <w:rFonts w:ascii="Arial" w:hAnsi="Arial" w:cs="Arial"/>
        </w:rPr>
        <w:t>Der Bewerber hat durch Vorlage mit seinem Teilnahmeantrag nachzuweisen, dass er als Entsorgungsfachbetrieb gemäß § 56 KrWG für die ausgeschriebenen Entsorgungsleistungen</w:t>
      </w:r>
      <w:r w:rsidR="00621FE9" w:rsidRPr="00876AC9">
        <w:rPr>
          <w:rFonts w:ascii="Arial" w:hAnsi="Arial" w:cs="Arial"/>
        </w:rPr>
        <w:t xml:space="preserve"> zertifiziert ist. Es ist die zutreffende Option im Folgenden anzukreuzen. </w:t>
      </w:r>
    </w:p>
    <w:p w14:paraId="4AB8EFE7" w14:textId="224158E6" w:rsidR="00564FCB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403103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B3323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BB3323" w:rsidRPr="00B46CC5">
        <w:rPr>
          <w:rFonts w:ascii="Arial" w:hAnsi="Arial" w:cs="Arial"/>
          <w:lang w:eastAsia="zh-CN"/>
        </w:rPr>
        <w:tab/>
        <w:t xml:space="preserve">Der Bewerber verfügt über eine </w:t>
      </w:r>
      <w:r w:rsidR="00564FCB">
        <w:rPr>
          <w:rFonts w:ascii="Arial" w:hAnsi="Arial" w:cs="Arial"/>
          <w:lang w:eastAsia="zh-CN"/>
        </w:rPr>
        <w:t>Zertifizierung als Entsorgungsfachbetrieb gemäß § 56 KrWG und reicht diese</w:t>
      </w:r>
      <w:r w:rsidR="00104908">
        <w:rPr>
          <w:rFonts w:ascii="Arial" w:hAnsi="Arial" w:cs="Arial"/>
          <w:lang w:eastAsia="zh-CN"/>
        </w:rPr>
        <w:t xml:space="preserve"> mit seinem Teilnahmeantrag ein</w:t>
      </w:r>
      <w:r w:rsidR="00564FCB">
        <w:rPr>
          <w:rFonts w:ascii="Arial" w:hAnsi="Arial" w:cs="Arial"/>
          <w:lang w:eastAsia="zh-CN"/>
        </w:rPr>
        <w:t xml:space="preserve">. </w:t>
      </w:r>
    </w:p>
    <w:p w14:paraId="7740F469" w14:textId="0374AB7C" w:rsidR="00104908" w:rsidRDefault="00D53158" w:rsidP="00D54C16">
      <w:pPr>
        <w:spacing w:line="276" w:lineRule="auto"/>
        <w:ind w:left="1406" w:hanging="1049"/>
        <w:jc w:val="both"/>
        <w:rPr>
          <w:rFonts w:ascii="Arial" w:hAnsi="Arial" w:cs="Arial"/>
          <w:lang w:eastAsia="zh-CN"/>
        </w:rPr>
      </w:pPr>
      <w:sdt>
        <w:sdtPr>
          <w:rPr>
            <w:rFonts w:ascii="Arial" w:eastAsia="Arial" w:hAnsi="Arial" w:cs="Arial"/>
            <w:bCs/>
          </w:rPr>
          <w:id w:val="169067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4908" w:rsidRPr="00B46CC5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104908" w:rsidRPr="00B46CC5">
        <w:rPr>
          <w:rFonts w:ascii="Arial" w:hAnsi="Arial" w:cs="Arial"/>
          <w:lang w:eastAsia="zh-CN"/>
        </w:rPr>
        <w:tab/>
        <w:t xml:space="preserve">Der Bewerber verfügt über </w:t>
      </w:r>
      <w:r w:rsidR="00104908" w:rsidRPr="00104908">
        <w:rPr>
          <w:rFonts w:ascii="Arial" w:hAnsi="Arial" w:cs="Arial"/>
          <w:b/>
          <w:bCs/>
          <w:lang w:eastAsia="zh-CN"/>
        </w:rPr>
        <w:t>keine</w:t>
      </w:r>
      <w:r w:rsidR="00104908" w:rsidRPr="00B46CC5">
        <w:rPr>
          <w:rFonts w:ascii="Arial" w:hAnsi="Arial" w:cs="Arial"/>
          <w:lang w:eastAsia="zh-CN"/>
        </w:rPr>
        <w:t xml:space="preserve"> </w:t>
      </w:r>
      <w:r w:rsidR="00104908">
        <w:rPr>
          <w:rFonts w:ascii="Arial" w:hAnsi="Arial" w:cs="Arial"/>
          <w:lang w:eastAsia="zh-CN"/>
        </w:rPr>
        <w:t xml:space="preserve">Zertifizierung als Entsorgungsfachbetrieb gemäß § 56 KrWG und kann diese daher nicht einreichen. </w:t>
      </w:r>
    </w:p>
    <w:p w14:paraId="1E31506A" w14:textId="77777777" w:rsidR="00064D49" w:rsidRDefault="00064D49" w:rsidP="00D54C1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1092A14" w14:textId="21B45518" w:rsidR="002E654C" w:rsidRPr="00FC4682" w:rsidRDefault="00160F32" w:rsidP="00D54C16">
      <w:pPr>
        <w:spacing w:line="276" w:lineRule="auto"/>
        <w:jc w:val="both"/>
        <w:rPr>
          <w:rFonts w:ascii="Arial" w:hAnsi="Arial" w:cs="Arial"/>
        </w:rPr>
      </w:pPr>
      <w:r w:rsidRPr="00FC4682">
        <w:rPr>
          <w:rFonts w:ascii="Arial" w:hAnsi="Arial" w:cs="Arial"/>
          <w:b/>
          <w:bCs/>
        </w:rPr>
        <w:t xml:space="preserve">Die Erklärung wurde abgegeben in </w:t>
      </w:r>
      <w:sdt>
        <w:sdtPr>
          <w:alias w:val="Namen eingeben"/>
          <w:tag w:val="Namen eingeben"/>
          <w:id w:val="1981341998"/>
          <w:placeholder>
            <w:docPart w:val="CAA0ADD05D5B4389B16F094BD217BC3E"/>
          </w:placeholder>
        </w:sdtPr>
        <w:sdtEndPr/>
        <w:sdtContent>
          <w:r w:rsidR="006C4DBF" w:rsidRPr="00FC4682">
            <w:rPr>
              <w:rFonts w:ascii="Arial" w:hAnsi="Arial" w:cs="Arial"/>
            </w:rPr>
            <w:t>Ort eingeben</w:t>
          </w:r>
        </w:sdtContent>
      </w:sdt>
      <w:r w:rsidRPr="00FC4682">
        <w:rPr>
          <w:rFonts w:ascii="Arial" w:hAnsi="Arial" w:cs="Arial"/>
        </w:rPr>
        <w:t xml:space="preserve">, </w:t>
      </w:r>
      <w:r w:rsidRPr="00FC4682">
        <w:rPr>
          <w:rFonts w:ascii="Arial" w:hAnsi="Arial" w:cs="Arial"/>
          <w:b/>
          <w:bCs/>
        </w:rPr>
        <w:t>am</w:t>
      </w:r>
      <w:r w:rsidRPr="00FC4682">
        <w:rPr>
          <w:rFonts w:ascii="Arial" w:hAnsi="Arial" w:cs="Arial"/>
        </w:rPr>
        <w:t xml:space="preserve"> </w:t>
      </w:r>
      <w:sdt>
        <w:sdtPr>
          <w:id w:val="-1000959814"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FC4682">
            <w:rPr>
              <w:rFonts w:ascii="Arial" w:hAnsi="Arial" w:cs="Arial"/>
              <w:shd w:val="clear" w:color="auto" w:fill="D9E2F3"/>
            </w:rPr>
            <w:t>Klicken für Datumseingabe</w:t>
          </w:r>
        </w:sdtContent>
      </w:sdt>
    </w:p>
    <w:p w14:paraId="21092A15" w14:textId="43F8D571" w:rsidR="002E654C" w:rsidRPr="00FC4682" w:rsidRDefault="00160F32" w:rsidP="00D54C16">
      <w:pPr>
        <w:spacing w:line="276" w:lineRule="auto"/>
        <w:jc w:val="both"/>
        <w:rPr>
          <w:rFonts w:ascii="Arial" w:hAnsi="Arial" w:cs="Arial"/>
          <w:b/>
          <w:bCs/>
        </w:rPr>
      </w:pPr>
      <w:r w:rsidRPr="00FC4682">
        <w:rPr>
          <w:rFonts w:ascii="Arial" w:hAnsi="Arial" w:cs="Arial"/>
          <w:b/>
          <w:bCs/>
        </w:rPr>
        <w:t xml:space="preserve">für den Bewerber/ die Bewerbergemeinschaft </w:t>
      </w:r>
      <w:sdt>
        <w:sdtPr>
          <w:alias w:val="Namen eingeben"/>
          <w:tag w:val="Namen eingeben"/>
          <w:id w:val="-406611804"/>
          <w:placeholder>
            <w:docPart w:val="0DF74A65DD234A34821EC14054DC8E15"/>
          </w:placeholder>
        </w:sdtPr>
        <w:sdtEndPr/>
        <w:sdtContent>
          <w:r w:rsidR="006C4DBF" w:rsidRPr="00FC4682">
            <w:rPr>
              <w:rFonts w:ascii="Arial" w:hAnsi="Arial" w:cs="Arial"/>
            </w:rPr>
            <w:t>Namen eingeben</w:t>
          </w:r>
        </w:sdtContent>
      </w:sdt>
    </w:p>
    <w:p w14:paraId="21092A16" w14:textId="61AF37D9" w:rsidR="002E654C" w:rsidRPr="00FC4682" w:rsidRDefault="00160F32" w:rsidP="00D54C16">
      <w:pPr>
        <w:spacing w:line="276" w:lineRule="auto"/>
        <w:jc w:val="both"/>
        <w:rPr>
          <w:rFonts w:ascii="Arial" w:hAnsi="Arial" w:cs="Arial"/>
        </w:rPr>
      </w:pPr>
      <w:r w:rsidRPr="00FC4682">
        <w:rPr>
          <w:rFonts w:ascii="Arial" w:hAnsi="Arial" w:cs="Arial"/>
          <w:b/>
          <w:bCs/>
        </w:rPr>
        <w:t xml:space="preserve">von </w:t>
      </w:r>
      <w:sdt>
        <w:sdtPr>
          <w:alias w:val="Namen eingeben"/>
          <w:tag w:val="Namen eingeben"/>
          <w:id w:val="326336779"/>
          <w:placeholder>
            <w:docPart w:val="4359B8B7CF844A48ACB968AABED58911"/>
          </w:placeholder>
        </w:sdtPr>
        <w:sdtEndPr/>
        <w:sdtContent>
          <w:r w:rsidR="006C4DBF" w:rsidRPr="00FC4682">
            <w:rPr>
              <w:rFonts w:ascii="Arial" w:hAnsi="Arial" w:cs="Arial"/>
            </w:rPr>
            <w:t>Vor- und Nachnamen eingeben</w:t>
          </w:r>
        </w:sdtContent>
      </w:sdt>
      <w:r w:rsidR="006C4DBF" w:rsidRPr="00FC4682">
        <w:rPr>
          <w:rFonts w:ascii="Arial" w:hAnsi="Arial" w:cs="Arial"/>
          <w:b/>
        </w:rPr>
        <w:t xml:space="preserve"> </w:t>
      </w:r>
      <w:r w:rsidRPr="00FC4682">
        <w:rPr>
          <w:rFonts w:ascii="Arial" w:hAnsi="Arial" w:cs="Arial"/>
          <w:b/>
        </w:rPr>
        <w:t>als erklärende, vertretungsberechtigte Person</w:t>
      </w:r>
      <w:r w:rsidRPr="00FC4682">
        <w:rPr>
          <w:rFonts w:ascii="Arial" w:hAnsi="Arial" w:cs="Arial"/>
        </w:rPr>
        <w:t xml:space="preserve">. </w:t>
      </w:r>
    </w:p>
    <w:p w14:paraId="21092A18" w14:textId="4F78FD4D" w:rsidR="002E654C" w:rsidRPr="00D54C16" w:rsidRDefault="00160F32" w:rsidP="00D54C1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54C16">
        <w:rPr>
          <w:rFonts w:ascii="Arial" w:hAnsi="Arial" w:cs="Arial"/>
          <w:b/>
          <w:bCs/>
          <w:sz w:val="20"/>
          <w:szCs w:val="20"/>
        </w:rPr>
        <w:t>Hinweis</w:t>
      </w:r>
      <w:r w:rsidRPr="00D54C16">
        <w:rPr>
          <w:rFonts w:ascii="Arial" w:hAnsi="Arial" w:cs="Arial"/>
          <w:sz w:val="20"/>
          <w:szCs w:val="20"/>
        </w:rPr>
        <w:t>: Bei einem elektronisch übermittelten Formblatt in Textform gem. § 126b BGB ist die Person des Erklärenden anzugeben.</w:t>
      </w:r>
    </w:p>
    <w:sectPr w:rsidR="002E654C" w:rsidRPr="00D54C16" w:rsidSect="00D54C16">
      <w:headerReference w:type="default" r:id="rId10"/>
      <w:footerReference w:type="default" r:id="rId11"/>
      <w:pgSz w:w="11906" w:h="16838"/>
      <w:pgMar w:top="1411" w:right="1411" w:bottom="1138" w:left="1411" w:header="706" w:footer="706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57186" w14:textId="77777777" w:rsidR="00D53158" w:rsidRDefault="00D53158">
      <w:pPr>
        <w:spacing w:after="0" w:line="240" w:lineRule="auto"/>
      </w:pPr>
      <w:r>
        <w:separator/>
      </w:r>
    </w:p>
  </w:endnote>
  <w:endnote w:type="continuationSeparator" w:id="0">
    <w:p w14:paraId="5909CBA4" w14:textId="77777777" w:rsidR="00D53158" w:rsidRDefault="00D53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07333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1D28C0" w14:textId="12A52A16" w:rsidR="00761861" w:rsidRDefault="00123A75" w:rsidP="00D54C16">
            <w:pPr>
              <w:pStyle w:val="Seitenzahlen"/>
            </w:pPr>
            <w:r w:rsidRPr="00DF78B9">
              <w:t xml:space="preserve">Seite </w:t>
            </w:r>
            <w:r w:rsidRPr="00DF78B9">
              <w:fldChar w:fldCharType="begin"/>
            </w:r>
            <w:r w:rsidRPr="00DF78B9">
              <w:instrText xml:space="preserve"> PAGE </w:instrText>
            </w:r>
            <w:r w:rsidRPr="00DF78B9">
              <w:fldChar w:fldCharType="separate"/>
            </w:r>
            <w:r>
              <w:t>3</w:t>
            </w:r>
            <w:r w:rsidRPr="00DF78B9">
              <w:fldChar w:fldCharType="end"/>
            </w:r>
            <w:r w:rsidRPr="00DF78B9">
              <w:t xml:space="preserve"> von </w:t>
            </w:r>
            <w:fldSimple w:instr=" NUMPAGES  ">
              <w:r>
                <w:t>13</w:t>
              </w:r>
            </w:fldSimple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95495" w14:textId="77777777" w:rsidR="00D53158" w:rsidRDefault="00D53158">
      <w:pPr>
        <w:spacing w:after="0" w:line="240" w:lineRule="auto"/>
      </w:pPr>
      <w:r>
        <w:separator/>
      </w:r>
    </w:p>
  </w:footnote>
  <w:footnote w:type="continuationSeparator" w:id="0">
    <w:p w14:paraId="6C81B591" w14:textId="77777777" w:rsidR="00D53158" w:rsidRDefault="00D53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2A19" w14:textId="7903F082" w:rsidR="002E654C" w:rsidRDefault="00CE693C">
    <w:pPr>
      <w:pStyle w:val="BodyText"/>
      <w:ind w:right="-4028"/>
      <w:rPr>
        <w:rFonts w:ascii="Arial" w:hAnsi="Arial" w:cs="Arial"/>
        <w:sz w:val="16"/>
        <w:szCs w:val="16"/>
      </w:rPr>
    </w:pPr>
    <w:bookmarkStart w:id="0" w:name="_heading=h.1fob9te" w:colFirst="0" w:colLast="0"/>
    <w:bookmarkEnd w:id="0"/>
    <w:r w:rsidRPr="007C326D">
      <w:rPr>
        <w:noProof/>
      </w:rPr>
      <w:drawing>
        <wp:anchor distT="0" distB="0" distL="114300" distR="114300" simplePos="0" relativeHeight="251659264" behindDoc="0" locked="0" layoutInCell="1" allowOverlap="1" wp14:anchorId="272E90FB" wp14:editId="47C9E494">
          <wp:simplePos x="0" y="0"/>
          <wp:positionH relativeFrom="column">
            <wp:posOffset>2994660</wp:posOffset>
          </wp:positionH>
          <wp:positionV relativeFrom="paragraph">
            <wp:posOffset>-160655</wp:posOffset>
          </wp:positionV>
          <wp:extent cx="2795717" cy="582441"/>
          <wp:effectExtent l="0" t="0" r="5080" b="8255"/>
          <wp:wrapSquare wrapText="bothSides"/>
          <wp:docPr id="1473532919" name="Picture 1" descr="A blue text on a black background&#10;&#10;AI-generated content may be incorrect.">
            <a:extLst xmlns:a="http://schemas.openxmlformats.org/drawingml/2006/main">
              <a:ext uri="{FF2B5EF4-FFF2-40B4-BE49-F238E27FC236}">
                <a16:creationId xmlns:a16="http://schemas.microsoft.com/office/drawing/2014/main" id="{49BEEF12-9816-D166-3DA6-273ECD2CB2C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blue text on a black background&#10;&#10;AI-generated content may be incorrect.">
                    <a:extLst>
                      <a:ext uri="{FF2B5EF4-FFF2-40B4-BE49-F238E27FC236}">
                        <a16:creationId xmlns:a16="http://schemas.microsoft.com/office/drawing/2014/main" id="{49BEEF12-9816-D166-3DA6-273ECD2CB2C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2795717" cy="582441"/>
                  </a:xfrm>
                  <a:prstGeom prst="rect">
                    <a:avLst/>
                  </a:prstGeom>
                  <a:solidFill>
                    <a:schemeClr val="bg1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0F32">
      <w:rPr>
        <w:rFonts w:ascii="Arial" w:hAnsi="Arial" w:cs="Arial"/>
        <w:sz w:val="16"/>
        <w:szCs w:val="16"/>
      </w:rPr>
      <w:t>Anlage 11</w:t>
    </w:r>
    <w:r w:rsidR="00160F32">
      <w:rPr>
        <w:rFonts w:ascii="Arial" w:hAnsi="Arial" w:cs="Arial"/>
        <w:sz w:val="16"/>
        <w:szCs w:val="16"/>
        <w:lang w:val="de-DE"/>
      </w:rPr>
      <w:t xml:space="preserve"> – Technische und berufliche Leistungsfähigkeit</w:t>
    </w:r>
  </w:p>
  <w:p w14:paraId="09B6BC8D" w14:textId="5636A972" w:rsidR="009C2B80" w:rsidRPr="00A33AE9" w:rsidRDefault="009C2B80" w:rsidP="009C2B80">
    <w:pPr>
      <w:pStyle w:val="Header"/>
      <w:rPr>
        <w:sz w:val="16"/>
        <w:szCs w:val="16"/>
      </w:rPr>
    </w:pPr>
    <w:r w:rsidRPr="00A33AE9">
      <w:rPr>
        <w:rFonts w:ascii="Arial" w:eastAsia="Arial" w:hAnsi="Arial" w:cs="Arial"/>
        <w:color w:val="000000"/>
        <w:sz w:val="16"/>
        <w:szCs w:val="16"/>
      </w:rPr>
      <w:t xml:space="preserve">Veräußerung von Gesellschaftsanteilen </w:t>
    </w:r>
    <w:r w:rsidR="001A1A06">
      <w:rPr>
        <w:rFonts w:ascii="Arial" w:eastAsia="Arial" w:hAnsi="Arial" w:cs="Arial"/>
        <w:color w:val="000000"/>
        <w:sz w:val="16"/>
        <w:szCs w:val="16"/>
      </w:rPr>
      <w:t>am AMK-Verbund</w:t>
    </w:r>
  </w:p>
  <w:p w14:paraId="21092A1A" w14:textId="27412860" w:rsidR="002E654C" w:rsidRDefault="002E654C">
    <w:pPr>
      <w:spacing w:after="0" w:line="240" w:lineRule="auto"/>
      <w:rPr>
        <w:sz w:val="16"/>
        <w:szCs w:val="16"/>
      </w:rPr>
    </w:pPr>
  </w:p>
  <w:p w14:paraId="27ECCE88" w14:textId="77777777" w:rsidR="00761861" w:rsidRDefault="00761861">
    <w:pPr>
      <w:spacing w:after="0" w:line="24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A5E82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2E7D53"/>
    <w:multiLevelType w:val="hybridMultilevel"/>
    <w:tmpl w:val="6554C6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739D4"/>
    <w:multiLevelType w:val="multilevel"/>
    <w:tmpl w:val="933AC1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9B3CC9"/>
    <w:multiLevelType w:val="multilevel"/>
    <w:tmpl w:val="A3965CC2"/>
    <w:lvl w:ilvl="0">
      <w:start w:val="1"/>
      <w:numFmt w:val="decimal"/>
      <w:pStyle w:val="Heading3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00148107">
    <w:abstractNumId w:val="3"/>
  </w:num>
  <w:num w:numId="2" w16cid:durableId="1885941401">
    <w:abstractNumId w:val="2"/>
  </w:num>
  <w:num w:numId="3" w16cid:durableId="1117334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2757902">
    <w:abstractNumId w:val="3"/>
  </w:num>
  <w:num w:numId="5" w16cid:durableId="1473718928">
    <w:abstractNumId w:val="0"/>
  </w:num>
  <w:num w:numId="6" w16cid:durableId="1258516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ZiEHQvZq4GKgX5xMnAm8ZiC+sPpmL+72b/WqE74mYDUsrvQMauMXuOXOr2V8mCWLaZGD7G99fbaX317K2fH19w==" w:salt="XOWLOBtRBCtBbfPHZWjqz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54C"/>
    <w:rsid w:val="0002605E"/>
    <w:rsid w:val="00056F0F"/>
    <w:rsid w:val="00064D49"/>
    <w:rsid w:val="0008655C"/>
    <w:rsid w:val="00104908"/>
    <w:rsid w:val="00123A75"/>
    <w:rsid w:val="00160F32"/>
    <w:rsid w:val="001A1A06"/>
    <w:rsid w:val="001B4CA9"/>
    <w:rsid w:val="001D10E8"/>
    <w:rsid w:val="00204551"/>
    <w:rsid w:val="002E654C"/>
    <w:rsid w:val="00314225"/>
    <w:rsid w:val="00341DEA"/>
    <w:rsid w:val="00357D85"/>
    <w:rsid w:val="003702B3"/>
    <w:rsid w:val="004E0176"/>
    <w:rsid w:val="00550F72"/>
    <w:rsid w:val="00564FCB"/>
    <w:rsid w:val="005A2E94"/>
    <w:rsid w:val="00621FE9"/>
    <w:rsid w:val="006246DA"/>
    <w:rsid w:val="006B3767"/>
    <w:rsid w:val="006C4DBF"/>
    <w:rsid w:val="00703D6A"/>
    <w:rsid w:val="00714203"/>
    <w:rsid w:val="00761861"/>
    <w:rsid w:val="007C5054"/>
    <w:rsid w:val="00803C99"/>
    <w:rsid w:val="00833488"/>
    <w:rsid w:val="00852F8D"/>
    <w:rsid w:val="00876AC9"/>
    <w:rsid w:val="008976FE"/>
    <w:rsid w:val="008E43B1"/>
    <w:rsid w:val="009030CC"/>
    <w:rsid w:val="00910EF4"/>
    <w:rsid w:val="009615E3"/>
    <w:rsid w:val="009645BD"/>
    <w:rsid w:val="009971D4"/>
    <w:rsid w:val="009C2B80"/>
    <w:rsid w:val="00A36289"/>
    <w:rsid w:val="00AA7215"/>
    <w:rsid w:val="00B2648B"/>
    <w:rsid w:val="00B609E5"/>
    <w:rsid w:val="00B612EA"/>
    <w:rsid w:val="00B6770F"/>
    <w:rsid w:val="00B745FA"/>
    <w:rsid w:val="00B87C5F"/>
    <w:rsid w:val="00BB3323"/>
    <w:rsid w:val="00BB3CA5"/>
    <w:rsid w:val="00BC73B3"/>
    <w:rsid w:val="00BD2B18"/>
    <w:rsid w:val="00BF4D05"/>
    <w:rsid w:val="00C07BC7"/>
    <w:rsid w:val="00C77CCF"/>
    <w:rsid w:val="00CE693C"/>
    <w:rsid w:val="00D53158"/>
    <w:rsid w:val="00D54C16"/>
    <w:rsid w:val="00D809E0"/>
    <w:rsid w:val="00E21BD3"/>
    <w:rsid w:val="00E3682D"/>
    <w:rsid w:val="00E46494"/>
    <w:rsid w:val="00EC162F"/>
    <w:rsid w:val="00EE4A6D"/>
    <w:rsid w:val="00F147CE"/>
    <w:rsid w:val="00F26711"/>
    <w:rsid w:val="00F86208"/>
    <w:rsid w:val="00F92DD0"/>
    <w:rsid w:val="00FC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929FA"/>
  <w15:docId w15:val="{E5ED63AF-23D9-4194-87B0-74974D430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5FA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495ECD"/>
    <w:pPr>
      <w:keepNext/>
      <w:keepLines/>
      <w:spacing w:before="240" w:after="0"/>
      <w:outlineLvl w:val="0"/>
    </w:pPr>
    <w:rPr>
      <w:rFonts w:ascii="Georgia" w:eastAsiaTheme="majorEastAsia" w:hAnsi="Georgia" w:cstheme="majorBidi"/>
      <w:sz w:val="28"/>
      <w:szCs w:val="32"/>
    </w:rPr>
  </w:style>
  <w:style w:type="paragraph" w:styleId="Heading2">
    <w:name w:val="heading 2"/>
    <w:basedOn w:val="FootnoteText"/>
    <w:next w:val="Normal"/>
    <w:link w:val="Heading2Char"/>
    <w:autoRedefine/>
    <w:qFormat/>
    <w:rsid w:val="00E04978"/>
    <w:pPr>
      <w:numPr>
        <w:ilvl w:val="1"/>
        <w:numId w:val="4"/>
      </w:numPr>
      <w:tabs>
        <w:tab w:val="left" w:pos="720"/>
      </w:tabs>
      <w:spacing w:before="240" w:after="120" w:line="330" w:lineRule="atLeast"/>
      <w:jc w:val="both"/>
      <w:outlineLvl w:val="1"/>
    </w:pPr>
    <w:rPr>
      <w:rFonts w:ascii="Georgia" w:hAnsi="Georgia"/>
      <w:b/>
      <w:sz w:val="24"/>
      <w:szCs w:val="24"/>
    </w:rPr>
  </w:style>
  <w:style w:type="paragraph" w:styleId="Heading3">
    <w:name w:val="heading 3"/>
    <w:basedOn w:val="FootnoteText"/>
    <w:next w:val="Normal"/>
    <w:link w:val="Heading3Char"/>
    <w:autoRedefine/>
    <w:qFormat/>
    <w:rsid w:val="00BC73B3"/>
    <w:pPr>
      <w:numPr>
        <w:numId w:val="4"/>
      </w:numPr>
      <w:suppressAutoHyphens w:val="0"/>
      <w:spacing w:before="360" w:after="240"/>
      <w:jc w:val="both"/>
      <w:outlineLvl w:val="2"/>
    </w:pPr>
    <w:rPr>
      <w:rFonts w:ascii="Arial" w:hAnsi="Arial" w:cs="Arial"/>
      <w:b/>
      <w:sz w:val="22"/>
      <w:szCs w:val="22"/>
    </w:rPr>
  </w:style>
  <w:style w:type="paragraph" w:styleId="Heading4">
    <w:name w:val="heading 4"/>
    <w:basedOn w:val="Heading3"/>
    <w:next w:val="Normal"/>
    <w:link w:val="Heading4Char"/>
    <w:autoRedefine/>
    <w:qFormat/>
    <w:rsid w:val="00E04978"/>
    <w:pPr>
      <w:numPr>
        <w:ilvl w:val="3"/>
      </w:numPr>
      <w:outlineLvl w:val="3"/>
    </w:pPr>
    <w:rPr>
      <w:rFonts w:eastAsia="Arial"/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qFormat/>
    <w:rsid w:val="00E04978"/>
    <w:rPr>
      <w:rFonts w:ascii="Georgia" w:eastAsia="Arial" w:hAnsi="Georgia"/>
      <w:b/>
      <w:sz w:val="24"/>
      <w:szCs w:val="24"/>
    </w:rPr>
  </w:style>
  <w:style w:type="character" w:customStyle="1" w:styleId="Heading3Char">
    <w:name w:val="Heading 3 Char"/>
    <w:link w:val="Heading3"/>
    <w:qFormat/>
    <w:rsid w:val="00BC73B3"/>
    <w:rPr>
      <w:rFonts w:ascii="Arial" w:hAnsi="Arial" w:cs="Arial"/>
      <w:b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04978"/>
    <w:rPr>
      <w:sz w:val="20"/>
      <w:szCs w:val="20"/>
    </w:rPr>
  </w:style>
  <w:style w:type="character" w:customStyle="1" w:styleId="Heading2Char">
    <w:name w:val="Heading 2 Char"/>
    <w:link w:val="Heading2"/>
    <w:qFormat/>
    <w:rsid w:val="00E04978"/>
    <w:rPr>
      <w:rFonts w:ascii="Georgia" w:hAnsi="Georgia"/>
      <w:b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495ECD"/>
    <w:rPr>
      <w:rFonts w:ascii="Georgia" w:eastAsiaTheme="majorEastAsia" w:hAnsi="Georgia" w:cstheme="majorBidi"/>
      <w:sz w:val="28"/>
      <w:szCs w:val="32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04978"/>
  </w:style>
  <w:style w:type="character" w:customStyle="1" w:styleId="FooterChar">
    <w:name w:val="Footer Char"/>
    <w:basedOn w:val="DefaultParagraphFont"/>
    <w:link w:val="Footer"/>
    <w:uiPriority w:val="99"/>
    <w:qFormat/>
    <w:rsid w:val="009E0618"/>
  </w:style>
  <w:style w:type="character" w:customStyle="1" w:styleId="BodyTextChar">
    <w:name w:val="Body Text Char"/>
    <w:basedOn w:val="DefaultParagraphFont"/>
    <w:link w:val="BodyText"/>
    <w:qFormat/>
    <w:rsid w:val="009E0618"/>
    <w:rPr>
      <w:rFonts w:ascii="Univers (W1)" w:eastAsia="Times New Roman" w:hAnsi="Univers (W1)" w:cs="Times New Roman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9E061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E0618"/>
    <w:rPr>
      <w:szCs w:val="20"/>
    </w:rPr>
  </w:style>
  <w:style w:type="character" w:customStyle="1" w:styleId="CommentTextChar1">
    <w:name w:val="Comment Text Char1"/>
    <w:basedOn w:val="DefaultParagraphFont"/>
    <w:uiPriority w:val="99"/>
    <w:semiHidden/>
    <w:qFormat/>
    <w:rsid w:val="009E0618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qFormat/>
    <w:rsid w:val="00DE43D2"/>
    <w:rPr>
      <w:color w:val="80808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E43D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sid w:val="00A63BE6"/>
    <w:rPr>
      <w:color w:val="2B579A"/>
      <w:shd w:val="clear" w:color="auto" w:fill="E1DFDD"/>
    </w:rPr>
  </w:style>
  <w:style w:type="character" w:customStyle="1" w:styleId="Zeilennummerierung">
    <w:name w:val="Zeilennummerierung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9E0618"/>
    <w:pPr>
      <w:tabs>
        <w:tab w:val="left" w:pos="0"/>
      </w:tabs>
      <w:spacing w:after="0" w:line="240" w:lineRule="auto"/>
      <w:jc w:val="both"/>
    </w:pPr>
    <w:rPr>
      <w:rFonts w:ascii="Univers (W1)" w:eastAsia="Times New Roman" w:hAnsi="Univers (W1)" w:cs="Times New Roman"/>
      <w:szCs w:val="20"/>
      <w:lang w:val="x-none" w:eastAsia="x-none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04978"/>
    <w:pPr>
      <w:spacing w:after="0" w:line="240" w:lineRule="auto"/>
    </w:pPr>
    <w:rPr>
      <w:sz w:val="20"/>
      <w:szCs w:val="20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0497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UBodyText12">
    <w:name w:val="DEU Body Text 1+2"/>
    <w:basedOn w:val="Normal"/>
    <w:autoRedefine/>
    <w:qFormat/>
    <w:rsid w:val="0026628F"/>
    <w:pPr>
      <w:spacing w:before="240" w:after="240" w:line="300" w:lineRule="atLeast"/>
    </w:pPr>
    <w:rPr>
      <w:rFonts w:ascii="Georgia" w:eastAsia="Calibri" w:hAnsi="Georgia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E061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1">
    <w:name w:val="Normal1"/>
    <w:qFormat/>
    <w:rsid w:val="009E0618"/>
    <w:pPr>
      <w:spacing w:after="200" w:line="276" w:lineRule="auto"/>
      <w:textAlignment w:val="baseline"/>
    </w:pPr>
    <w:rPr>
      <w:rFonts w:cs="Tahoma"/>
    </w:rPr>
  </w:style>
  <w:style w:type="paragraph" w:styleId="CommentText">
    <w:name w:val="annotation text"/>
    <w:basedOn w:val="Normal1"/>
    <w:link w:val="CommentTextChar"/>
    <w:uiPriority w:val="99"/>
    <w:unhideWhenUsed/>
    <w:qFormat/>
    <w:rsid w:val="009E0618"/>
    <w:rPr>
      <w:rFonts w:cstheme="minorBidi"/>
      <w:szCs w:val="20"/>
    </w:rPr>
  </w:style>
  <w:style w:type="paragraph" w:styleId="ListParagraph">
    <w:name w:val="List Paragraph"/>
    <w:basedOn w:val="Normal"/>
    <w:uiPriority w:val="34"/>
    <w:qFormat/>
    <w:rsid w:val="009E061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DE43D2"/>
    <w:pPr>
      <w:spacing w:after="160" w:line="240" w:lineRule="auto"/>
      <w:textAlignment w:val="auto"/>
    </w:pPr>
    <w:rPr>
      <w:b/>
      <w:bCs/>
      <w:sz w:val="20"/>
    </w:rPr>
  </w:style>
  <w:style w:type="paragraph" w:styleId="Revision">
    <w:name w:val="Revision"/>
    <w:uiPriority w:val="99"/>
    <w:semiHidden/>
    <w:qFormat/>
    <w:rsid w:val="00982247"/>
  </w:style>
  <w:style w:type="numbering" w:customStyle="1" w:styleId="Style1">
    <w:name w:val="Style1"/>
    <w:uiPriority w:val="99"/>
    <w:qFormat/>
    <w:rsid w:val="00FB0469"/>
  </w:style>
  <w:style w:type="table" w:styleId="TableGrid">
    <w:name w:val="Table Grid"/>
    <w:basedOn w:val="TableNormal"/>
    <w:uiPriority w:val="39"/>
    <w:rsid w:val="009E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8C5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852F8D"/>
    <w:pPr>
      <w:numPr>
        <w:numId w:val="5"/>
      </w:numPr>
      <w:tabs>
        <w:tab w:val="clear" w:pos="360"/>
      </w:tabs>
      <w:suppressAutoHyphens w:val="0"/>
      <w:spacing w:after="200" w:line="276" w:lineRule="auto"/>
      <w:ind w:left="0" w:firstLine="0"/>
      <w:contextualSpacing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eitenzahlen">
    <w:name w:val="Seitenzahlen"/>
    <w:basedOn w:val="Footer"/>
    <w:link w:val="SeitenzahlenChar"/>
    <w:qFormat/>
    <w:rsid w:val="00123A75"/>
    <w:pPr>
      <w:suppressAutoHyphens w:val="0"/>
      <w:jc w:val="right"/>
    </w:pPr>
    <w:rPr>
      <w:rFonts w:ascii="Arial" w:eastAsiaTheme="minorEastAsia" w:hAnsi="Arial" w:cs="Arial"/>
      <w:sz w:val="16"/>
      <w:szCs w:val="16"/>
    </w:rPr>
  </w:style>
  <w:style w:type="character" w:customStyle="1" w:styleId="SeitenzahlenChar">
    <w:name w:val="Seitenzahlen Char"/>
    <w:basedOn w:val="FooterChar"/>
    <w:link w:val="Seitenzahlen"/>
    <w:rsid w:val="00123A75"/>
    <w:rPr>
      <w:rFonts w:ascii="Arial" w:eastAsiaTheme="minorEastAsia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A0ADD05D5B4389B16F094BD217B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83E956-F19D-4907-89E8-1D9A154CFDC3}"/>
      </w:docPartPr>
      <w:docPartBody>
        <w:p w:rsidR="00790E56" w:rsidRDefault="00790E56" w:rsidP="00790E56">
          <w:pPr>
            <w:pStyle w:val="CAA0ADD05D5B4389B16F094BD217BC3E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0DF74A65DD234A34821EC14054DC8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809BA-226F-45FC-8624-B0029766C766}"/>
      </w:docPartPr>
      <w:docPartBody>
        <w:p w:rsidR="00790E56" w:rsidRDefault="00790E56" w:rsidP="00790E56">
          <w:pPr>
            <w:pStyle w:val="0DF74A65DD234A34821EC14054DC8E15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  <w:docPart>
      <w:docPartPr>
        <w:name w:val="4359B8B7CF844A48ACB968AABED589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6004B-854C-41CA-B999-BC266189FD60}"/>
      </w:docPartPr>
      <w:docPartBody>
        <w:p w:rsidR="00790E56" w:rsidRDefault="00790E56" w:rsidP="00790E56">
          <w:pPr>
            <w:pStyle w:val="4359B8B7CF844A48ACB968AABED58911"/>
          </w:pPr>
          <w:r w:rsidRPr="00163DC8">
            <w:rPr>
              <w:rFonts w:ascii="Arial" w:hAnsi="Arial" w:cs="Arial"/>
              <w:bCs/>
              <w:shd w:val="clear" w:color="auto" w:fill="C1E4F5" w:themeFill="accent1" w:themeFillTint="33"/>
            </w:rPr>
            <w:t>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E56"/>
    <w:rsid w:val="000561B9"/>
    <w:rsid w:val="001C222E"/>
    <w:rsid w:val="00790E56"/>
    <w:rsid w:val="007A09BD"/>
    <w:rsid w:val="00833488"/>
    <w:rsid w:val="009971D4"/>
    <w:rsid w:val="00BD2B18"/>
    <w:rsid w:val="00E3682D"/>
    <w:rsid w:val="00EE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A0ADD05D5B4389B16F094BD217BC3E">
    <w:name w:val="CAA0ADD05D5B4389B16F094BD217BC3E"/>
    <w:rsid w:val="00790E56"/>
  </w:style>
  <w:style w:type="paragraph" w:customStyle="1" w:styleId="0DF74A65DD234A34821EC14054DC8E15">
    <w:name w:val="0DF74A65DD234A34821EC14054DC8E15"/>
    <w:rsid w:val="00790E56"/>
  </w:style>
  <w:style w:type="paragraph" w:customStyle="1" w:styleId="4359B8B7CF844A48ACB968AABED58911">
    <w:name w:val="4359B8B7CF844A48ACB968AABED58911"/>
    <w:rsid w:val="00790E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2F7DAE-744B-49AA-A4E8-D72477C6B1DC}"/>
</file>

<file path=customXml/itemProps2.xml><?xml version="1.0" encoding="utf-8"?>
<ds:datastoreItem xmlns:ds="http://schemas.openxmlformats.org/officeDocument/2006/customXml" ds:itemID="{C820B6B6-3223-4FA9-A582-B2338E0BFD7F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3.xml><?xml version="1.0" encoding="utf-8"?>
<ds:datastoreItem xmlns:ds="http://schemas.openxmlformats.org/officeDocument/2006/customXml" ds:itemID="{4986B3EE-2DA7-4C23-BADD-D672F70466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3013</Characters>
  <Application>Microsoft Office Word</Application>
  <DocSecurity>0</DocSecurity>
  <Lines>150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Johannes Wicke (DE)</cp:lastModifiedBy>
  <cp:revision>4</cp:revision>
  <dcterms:created xsi:type="dcterms:W3CDTF">2025-12-08T12:06:00Z</dcterms:created>
  <dcterms:modified xsi:type="dcterms:W3CDTF">2026-06-12T12:34:00Z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0x010100CC89D61393B54F4A8711750E6AE91878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  <property fmtid="{D5CDD505-2E9C-101B-9397-08002B2CF9AE}" pid="5" name="_dlc_DocId">
    <vt:lpwstr>TDT3D2Y6VHYY-1564500823-9177</vt:lpwstr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dlc_DocIdUrl">
    <vt:lpwstr>https://pwcdeu-my.sharepoint.com/personal/johannes_wicke_pwc_com/_layouts/15/DocIdRedir.aspx?ID=TDT3D2Y6VHYY-1564500823-9177, TDT3D2Y6VHYY-1564500823-9177</vt:lpwstr>
  </property>
  <property fmtid="{D5CDD505-2E9C-101B-9397-08002B2CF9AE}" pid="10" name="_dlc_DocIdItemGuid">
    <vt:lpwstr>156bd470-5c15-47de-bd51-bbc52775a919</vt:lpwstr>
  </property>
</Properties>
</file>